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B228B" w14:textId="090847C1" w:rsidR="00B16CC1" w:rsidRDefault="007C3A91" w:rsidP="00F72C99">
      <w:pPr>
        <w:spacing w:after="0"/>
      </w:pPr>
      <w:bookmarkStart w:id="0" w:name="_GoBack"/>
      <w:bookmarkEnd w:id="0"/>
    </w:p>
    <w:p w14:paraId="1DB56426" w14:textId="294BEB70" w:rsidR="00F72C99" w:rsidRDefault="00F72C99" w:rsidP="00F72C99">
      <w:pPr>
        <w:spacing w:after="0"/>
      </w:pPr>
      <w:r>
        <w:t xml:space="preserve">Corona-Virus </w:t>
      </w:r>
    </w:p>
    <w:p w14:paraId="6093F53D" w14:textId="2733FEED" w:rsidR="00F72C99" w:rsidRDefault="00F72C99" w:rsidP="00F72C99">
      <w:pPr>
        <w:spacing w:after="0"/>
      </w:pPr>
    </w:p>
    <w:p w14:paraId="10C794CE" w14:textId="53A459FB" w:rsidR="00F72C99" w:rsidRDefault="00F72C99" w:rsidP="00F72C99">
      <w:pPr>
        <w:spacing w:after="0"/>
      </w:pPr>
    </w:p>
    <w:p w14:paraId="631CE665" w14:textId="50F26885" w:rsidR="00F72C99" w:rsidRDefault="00F72C99" w:rsidP="00F72C99">
      <w:pPr>
        <w:spacing w:after="0"/>
      </w:pPr>
      <w:r>
        <w:t xml:space="preserve">Sehr geehrte Mandantinnen und Mandanten, </w:t>
      </w:r>
    </w:p>
    <w:p w14:paraId="7EA094F3" w14:textId="717F17EC" w:rsidR="00F72C99" w:rsidRDefault="00F72C99" w:rsidP="00F72C99">
      <w:pPr>
        <w:spacing w:after="0"/>
      </w:pPr>
    </w:p>
    <w:p w14:paraId="33C5BD6F" w14:textId="038E7784" w:rsidR="00F72C99" w:rsidRDefault="00F72C99" w:rsidP="00F72C99">
      <w:pPr>
        <w:spacing w:after="0"/>
      </w:pPr>
      <w:r>
        <w:t>die aktuelle Gesundheitssituation zwingt auch uns dazu, unsere notariellen Dienstleistungen anzupassen. Wir bleiben aber für Sie bereit, bitten jedoch folgende Hinweise dringend zu beachten:</w:t>
      </w:r>
    </w:p>
    <w:p w14:paraId="05C408AB" w14:textId="4C8D3D05" w:rsidR="00F72C99" w:rsidRDefault="00F72C99" w:rsidP="00F72C99">
      <w:pPr>
        <w:spacing w:after="0"/>
      </w:pPr>
    </w:p>
    <w:p w14:paraId="616ACBCC" w14:textId="51F71497" w:rsidR="00F72C99" w:rsidRDefault="00F72C99" w:rsidP="00F72C99">
      <w:pPr>
        <w:pStyle w:val="Listenabsatz"/>
        <w:numPr>
          <w:ilvl w:val="0"/>
          <w:numId w:val="1"/>
        </w:numPr>
        <w:spacing w:after="0"/>
      </w:pPr>
      <w:r>
        <w:t xml:space="preserve">Es bleibt zunächst bei unseren bisherigen Büroöffnungszeiten. </w:t>
      </w:r>
    </w:p>
    <w:p w14:paraId="0EDDD94C" w14:textId="6FE5F66C" w:rsidR="00F72C99" w:rsidRDefault="00F72C99" w:rsidP="00F72C99">
      <w:pPr>
        <w:pStyle w:val="Listenabsatz"/>
        <w:spacing w:after="0"/>
      </w:pPr>
    </w:p>
    <w:p w14:paraId="642B87D1" w14:textId="4BC47962" w:rsidR="00F72C99" w:rsidRDefault="00F72C99" w:rsidP="00F72C99">
      <w:pPr>
        <w:pStyle w:val="Listenabsatz"/>
        <w:numPr>
          <w:ilvl w:val="0"/>
          <w:numId w:val="1"/>
        </w:numPr>
        <w:spacing w:after="0"/>
      </w:pPr>
      <w:r>
        <w:t xml:space="preserve">Wir führen Besprechungen im Vorfeld der Beurkundungen oder nach der Beurkundung </w:t>
      </w:r>
      <w:r w:rsidR="00292843">
        <w:t xml:space="preserve">nur </w:t>
      </w:r>
      <w:r>
        <w:t>noch telefonisch durch und werden die bereits vereinbarten Besprechungstermine dementsprechend umstellen. Wir sind aber weiterhin auch für Ihre Beratung da.</w:t>
      </w:r>
    </w:p>
    <w:p w14:paraId="3DC666B1" w14:textId="77777777" w:rsidR="00F72C99" w:rsidRDefault="00F72C99" w:rsidP="00F72C99">
      <w:pPr>
        <w:pStyle w:val="Listenabsatz"/>
      </w:pPr>
    </w:p>
    <w:p w14:paraId="5B5DEFD3" w14:textId="54E4CBB4" w:rsidR="00F72C99" w:rsidRDefault="00F72C99" w:rsidP="00F72C99">
      <w:pPr>
        <w:pStyle w:val="Listenabsatz"/>
        <w:numPr>
          <w:ilvl w:val="0"/>
          <w:numId w:val="1"/>
        </w:numPr>
        <w:spacing w:after="0"/>
      </w:pPr>
      <w:r>
        <w:t xml:space="preserve">Bei der Beurkundung werden wir nur noch die Beurkundungsbeteiligten am Beurkundungsverfahren teilnehmen lassen. Bitte nehmen Sie davon Abstand, Verwandte, Freunde, Kinder etc. zur Beurkundung mitzubringen. </w:t>
      </w:r>
    </w:p>
    <w:p w14:paraId="674ADFA6" w14:textId="77777777" w:rsidR="00F72C99" w:rsidRDefault="00F72C99" w:rsidP="00F72C99">
      <w:pPr>
        <w:pStyle w:val="Listenabsatz"/>
      </w:pPr>
    </w:p>
    <w:p w14:paraId="68678AF6" w14:textId="77F6DDF2" w:rsidR="00F72C99" w:rsidRDefault="00F72C99" w:rsidP="00F72C99">
      <w:pPr>
        <w:pStyle w:val="Listenabsatz"/>
        <w:numPr>
          <w:ilvl w:val="0"/>
          <w:numId w:val="1"/>
        </w:numPr>
        <w:spacing w:after="0"/>
      </w:pPr>
      <w:r>
        <w:t xml:space="preserve">Soweit Sie sich selber gesundheitlich angeschlagen fühlen, erkältet sind, Grippe haben, nehmen Sie bitte von einer persönlichen Teilnahme an der Beurkundung Abstand. Sie können zunächst eine schriftliche Vollmacht erteilen und diese dann später, wenn Sie wieder gesund sind, nachbestätigen oder Sie können die Beurkundung genehmigen. Wenn Sie hier Fragen haben, stehen wir Ihnen sehr gerne zur Verfügung. </w:t>
      </w:r>
    </w:p>
    <w:p w14:paraId="2122889D" w14:textId="77777777" w:rsidR="00F72C99" w:rsidRDefault="00F72C99" w:rsidP="00F72C99">
      <w:pPr>
        <w:pStyle w:val="Listenabsatz"/>
      </w:pPr>
    </w:p>
    <w:p w14:paraId="54AD8DB7" w14:textId="5FFF36FD" w:rsidR="00F72C99" w:rsidRDefault="00F72C99" w:rsidP="00F72C99">
      <w:pPr>
        <w:pStyle w:val="Listenabsatz"/>
        <w:numPr>
          <w:ilvl w:val="0"/>
          <w:numId w:val="1"/>
        </w:numPr>
        <w:spacing w:after="0"/>
      </w:pPr>
      <w:r>
        <w:t xml:space="preserve">Wir werden den Zugang zu unserer Geschäftsstelle nur noch für diejenigen ermöglich, die bereits vorab vereinbarte Notariatstermine haben. Sollten Sie ohne einen derartigen Termin zu uns kommen wollen, verweisen wir Sie auf die vorherige telefonische Vereinbarung, werden Sie aber nicht ins Gebäude einlassen. </w:t>
      </w:r>
    </w:p>
    <w:p w14:paraId="19A955FA" w14:textId="77777777" w:rsidR="00F72C99" w:rsidRDefault="00F72C99" w:rsidP="00F72C99">
      <w:pPr>
        <w:pStyle w:val="Listenabsatz"/>
      </w:pPr>
    </w:p>
    <w:p w14:paraId="5CED60D9" w14:textId="152A72AC" w:rsidR="00F72C99" w:rsidRDefault="00F72C99" w:rsidP="00F72C99">
      <w:pPr>
        <w:pStyle w:val="Listenabsatz"/>
        <w:numPr>
          <w:ilvl w:val="0"/>
          <w:numId w:val="1"/>
        </w:numPr>
        <w:spacing w:after="0"/>
      </w:pPr>
      <w:r>
        <w:t>Soweit Sie nur eine Unterschriftenbeglaubigung durchführen müssen, bieten wir Ihnen</w:t>
      </w:r>
      <w:r w:rsidR="00292843">
        <w:t xml:space="preserve"> an</w:t>
      </w:r>
      <w:r>
        <w:t xml:space="preserve">, diese in Ihrem PKW auf dem vor dem Haus vorhandenen Parkplatz. </w:t>
      </w:r>
    </w:p>
    <w:p w14:paraId="4EFB4432" w14:textId="77777777" w:rsidR="00F72C99" w:rsidRDefault="00F72C99" w:rsidP="00F72C99">
      <w:pPr>
        <w:pStyle w:val="Listenabsatz"/>
      </w:pPr>
    </w:p>
    <w:p w14:paraId="0E11767D" w14:textId="6A81D63A" w:rsidR="00F72C99" w:rsidRDefault="00F72C99" w:rsidP="00F72C99">
      <w:pPr>
        <w:pStyle w:val="Listenabsatz"/>
        <w:numPr>
          <w:ilvl w:val="0"/>
          <w:numId w:val="1"/>
        </w:numPr>
        <w:spacing w:after="0"/>
      </w:pPr>
      <w:r>
        <w:t xml:space="preserve">Bitte haben Sie Verständnis dafür, dass wir Termine jetzt auch verlegen müssen. Wir werden darauf achten, dass der Terminkalender aufgelockert wird und sich möglichst wenig Mandanten im Notariat begegnen und Wartezeiten gänzlich ausgeschlossen werden. Unsere Mitarbeiter werden Sie telefonisch kontaktieren. Sofern Sie vor der Beurkundung feststellen, dass noch Fragen offen sind, die die Beurkundungen betreffen, bitten wir Sie dringend, diese vorab zu klären, da wir ansonsten in Terminkollision geraten. </w:t>
      </w:r>
    </w:p>
    <w:p w14:paraId="4D44F816" w14:textId="77777777" w:rsidR="00F72C99" w:rsidRDefault="00F72C99" w:rsidP="00F72C99">
      <w:pPr>
        <w:pStyle w:val="Listenabsatz"/>
      </w:pPr>
    </w:p>
    <w:p w14:paraId="1204628A" w14:textId="578D482B" w:rsidR="00F72C99" w:rsidRDefault="00F72C99" w:rsidP="00F72C99">
      <w:pPr>
        <w:pStyle w:val="Listenabsatz"/>
        <w:numPr>
          <w:ilvl w:val="0"/>
          <w:numId w:val="1"/>
        </w:numPr>
        <w:spacing w:after="0"/>
      </w:pPr>
      <w:r>
        <w:t xml:space="preserve">Bei eiligen Grundschuldbestellungen bitten wir ebenfalls Kontakt mit uns vorab aufzunehmen. Wir müssen darauf hinweisen, dass sich auch die Eintragungszeiten bei den Behörden schon verlängert haben und weiter verlängern werden. </w:t>
      </w:r>
    </w:p>
    <w:p w14:paraId="129D4470" w14:textId="77777777" w:rsidR="00F72C99" w:rsidRDefault="00F72C99" w:rsidP="00F72C99">
      <w:pPr>
        <w:pStyle w:val="Listenabsatz"/>
      </w:pPr>
    </w:p>
    <w:p w14:paraId="62167542" w14:textId="2D865463" w:rsidR="00F72C99" w:rsidRDefault="00F72C99" w:rsidP="00F72C99">
      <w:pPr>
        <w:pStyle w:val="Listenabsatz"/>
        <w:numPr>
          <w:ilvl w:val="0"/>
          <w:numId w:val="1"/>
        </w:numPr>
        <w:spacing w:after="0"/>
      </w:pPr>
      <w:r>
        <w:t xml:space="preserve">Wir sind Ihnen sehr dankbar, wenn Sie zur Beurkundung neben Ihrem Personalausweis auch gleich eine Fotokopie Ihres Ausweises mitbringen oder uns diesen – soweit möglich – vorab per Email übermitteln. </w:t>
      </w:r>
    </w:p>
    <w:p w14:paraId="26BE96DD" w14:textId="187DEE01" w:rsidR="00F72C99" w:rsidRDefault="00F72C99" w:rsidP="00F72C99">
      <w:pPr>
        <w:pStyle w:val="Listenabsatz"/>
      </w:pPr>
    </w:p>
    <w:p w14:paraId="322054B6" w14:textId="1D5E9460" w:rsidR="00292843" w:rsidRDefault="00292843" w:rsidP="00F72C99">
      <w:pPr>
        <w:pStyle w:val="Listenabsatz"/>
      </w:pPr>
    </w:p>
    <w:p w14:paraId="506EDA93" w14:textId="77777777" w:rsidR="00292843" w:rsidRDefault="00292843" w:rsidP="00F72C99">
      <w:pPr>
        <w:pStyle w:val="Listenabsatz"/>
      </w:pPr>
    </w:p>
    <w:p w14:paraId="1560342E" w14:textId="24DBDEAF" w:rsidR="00F72C99" w:rsidRDefault="00F72C99" w:rsidP="00F72C99">
      <w:pPr>
        <w:pStyle w:val="Listenabsatz"/>
        <w:numPr>
          <w:ilvl w:val="0"/>
          <w:numId w:val="1"/>
        </w:numPr>
        <w:spacing w:after="0"/>
      </w:pPr>
      <w:r>
        <w:t xml:space="preserve">Die Abläufe bei den Behörden haben sich bereits stark verlangsamt, teilweise sind unsere Ansprechpartner nicht mehr erreichbar. Wir haben keine Möglichkeiten, die Abläufe bei den Behörden zu beschleunigen. Bitte nehmen Sie von diesbzgl. Rückfragen Abstand. Vielen Dank. </w:t>
      </w:r>
    </w:p>
    <w:p w14:paraId="29BC33C9" w14:textId="77777777" w:rsidR="00F72C99" w:rsidRDefault="00F72C99" w:rsidP="00F72C99">
      <w:pPr>
        <w:pStyle w:val="Listenabsatz"/>
      </w:pPr>
    </w:p>
    <w:p w14:paraId="21FAB345" w14:textId="1FA69DFA" w:rsidR="00F72C99" w:rsidRDefault="00F72C99" w:rsidP="00F72C99">
      <w:pPr>
        <w:pStyle w:val="Listenabsatz"/>
        <w:numPr>
          <w:ilvl w:val="0"/>
          <w:numId w:val="1"/>
        </w:numPr>
        <w:spacing w:after="0"/>
      </w:pPr>
      <w:r>
        <w:t xml:space="preserve">Wir bitten Sie alle um ein verständnisvolles Miteinander. Wir bemühen uns solange wie möglich unsere Dienstleistungen für Sie zu erfüllen. Wir alle sind vor eine enorme Herausforderung gestellt und müssen besonnen und verantwortungsbewusst bleiben. </w:t>
      </w:r>
    </w:p>
    <w:p w14:paraId="722D03E4" w14:textId="77777777" w:rsidR="00F72C99" w:rsidRDefault="00F72C99" w:rsidP="00F72C99">
      <w:pPr>
        <w:pStyle w:val="Listenabsatz"/>
      </w:pPr>
    </w:p>
    <w:p w14:paraId="560753F7" w14:textId="2EE64CF7" w:rsidR="00F72C99" w:rsidRDefault="00F72C99" w:rsidP="00F72C99">
      <w:pPr>
        <w:spacing w:after="0"/>
      </w:pPr>
    </w:p>
    <w:p w14:paraId="54236676" w14:textId="418C20B1" w:rsidR="00F72C99" w:rsidRDefault="00292843" w:rsidP="00292843">
      <w:pPr>
        <w:spacing w:after="0"/>
        <w:ind w:left="708"/>
      </w:pPr>
      <w:r>
        <w:t>Rechtsanwälte Süllwaren, Greco &amp; Partner</w:t>
      </w:r>
    </w:p>
    <w:p w14:paraId="37CF0D41" w14:textId="2BCF6DE2" w:rsidR="00292843" w:rsidRDefault="00292843" w:rsidP="00292843">
      <w:pPr>
        <w:spacing w:after="0"/>
        <w:ind w:left="708"/>
      </w:pPr>
      <w:r>
        <w:t xml:space="preserve">Bahnhofstr. 18, 32545 Bad Oeynhausen </w:t>
      </w:r>
    </w:p>
    <w:p w14:paraId="4FB74E78" w14:textId="77777777" w:rsidR="00292843" w:rsidRDefault="00292843" w:rsidP="00292843">
      <w:pPr>
        <w:spacing w:after="0"/>
        <w:ind w:left="708"/>
      </w:pPr>
    </w:p>
    <w:sectPr w:rsidR="002928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101693"/>
    <w:multiLevelType w:val="hybridMultilevel"/>
    <w:tmpl w:val="D6200B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DNr" w:val="D3/D135-20"/>
    <w:docVar w:name="DDNummerPH" w:val="fehlt"/>
    <w:docVar w:name="EAStatus" w:val="0"/>
    <w:docVar w:name="RADKS" w:val="#;$a;@"/>
    <w:docVar w:name="Rubrik" w:val="solleer"/>
    <w:docVar w:name="Schlagwort" w:val="solleer"/>
  </w:docVars>
  <w:rsids>
    <w:rsidRoot w:val="00F72C99"/>
    <w:rsid w:val="00050A82"/>
    <w:rsid w:val="00241511"/>
    <w:rsid w:val="00287D43"/>
    <w:rsid w:val="00292843"/>
    <w:rsid w:val="006E158A"/>
    <w:rsid w:val="007C3A91"/>
    <w:rsid w:val="007F720A"/>
    <w:rsid w:val="00853524"/>
    <w:rsid w:val="009D157C"/>
    <w:rsid w:val="00A46B1B"/>
    <w:rsid w:val="00B20934"/>
    <w:rsid w:val="00EF34F5"/>
    <w:rsid w:val="00F72C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CECA2"/>
  <w15:chartTrackingRefBased/>
  <w15:docId w15:val="{300DA6BF-379C-421D-82FB-2C72EC17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2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2748</Characters>
  <Application>Microsoft Office Word</Application>
  <DocSecurity>4</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RA3</dc:creator>
  <cp:keywords/>
  <dc:description/>
  <cp:lastModifiedBy>RA2</cp:lastModifiedBy>
  <cp:revision>2</cp:revision>
  <dcterms:created xsi:type="dcterms:W3CDTF">2020-03-19T15:06:00Z</dcterms:created>
  <dcterms:modified xsi:type="dcterms:W3CDTF">2020-03-19T15:06:00Z</dcterms:modified>
</cp:coreProperties>
</file>